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D3" w:rsidRDefault="00D7527C" w:rsidP="00D7527C">
      <w:pPr>
        <w:jc w:val="both"/>
        <w:rPr>
          <w:rFonts w:ascii="Book Antiqua" w:hAnsi="Book Antiqua"/>
          <w:szCs w:val="24"/>
        </w:rPr>
      </w:pP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Stopień doktora habilitowanego w dziedzinie nauk ekonomicznych w </w:t>
      </w:r>
      <w:r w:rsidRPr="00523ED3">
        <w:rPr>
          <w:rFonts w:ascii="Book Antiqua" w:hAnsi="Book Antiqua"/>
          <w:b/>
          <w:color w:val="244061" w:themeColor="accent1" w:themeShade="80"/>
          <w:szCs w:val="24"/>
          <w:u w:val="single"/>
        </w:rPr>
        <w:t>dyscyplinie finanse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 nadany przez w </w:t>
      </w:r>
      <w:r w:rsidRPr="00523ED3">
        <w:rPr>
          <w:rFonts w:ascii="Book Antiqua" w:hAnsi="Book Antiqua"/>
          <w:b/>
          <w:bCs/>
          <w:iCs/>
          <w:color w:val="244061" w:themeColor="accent1" w:themeShade="80"/>
          <w:szCs w:val="24"/>
        </w:rPr>
        <w:t>2014 roku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 przez Radę Wydziału Zarządzania, Informatyki i Finansów otrzymali i dyplomy habilitacyjne odebrali</w:t>
      </w:r>
      <w:r w:rsidR="00523ED3">
        <w:rPr>
          <w:rFonts w:ascii="Book Antiqua" w:hAnsi="Book Antiqua"/>
          <w:szCs w:val="24"/>
        </w:rPr>
        <w:t>: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  <w:r w:rsidRPr="0052467D">
        <w:rPr>
          <w:rFonts w:ascii="Book Antiqua" w:hAnsi="Book Antiqua"/>
          <w:szCs w:val="24"/>
        </w:rPr>
        <w:t xml:space="preserve"> 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  <w:r w:rsidRPr="0052467D">
        <w:rPr>
          <w:rFonts w:ascii="Book Antiqua" w:hAnsi="Book Antiqua"/>
          <w:b/>
          <w:bCs/>
          <w:color w:val="000000"/>
          <w:szCs w:val="24"/>
        </w:rPr>
        <w:t xml:space="preserve">Pani Dr Ewa Dziwok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color w:val="000000"/>
          <w:szCs w:val="24"/>
        </w:rPr>
        <w:t>Krzywa do</w:t>
      </w:r>
      <w:r w:rsidRPr="0052467D">
        <w:rPr>
          <w:rFonts w:ascii="Book Antiqua" w:hAnsi="Book Antiqua"/>
          <w:i/>
          <w:iCs/>
          <w:color w:val="000000"/>
          <w:szCs w:val="24"/>
        </w:rPr>
        <w:softHyphen/>
        <w:t xml:space="preserve">chodowości a polityka pieniężna. Modelowanie i kryteria doboru krzywej na polskim rynku </w:t>
      </w:r>
    </w:p>
    <w:p w:rsidR="00D7527C" w:rsidRPr="0052467D" w:rsidRDefault="00D7527C" w:rsidP="00D7527C">
      <w:pPr>
        <w:pStyle w:val="Pa24"/>
        <w:spacing w:line="240" w:lineRule="auto"/>
        <w:jc w:val="both"/>
        <w:rPr>
          <w:rFonts w:ascii="Book Antiqua" w:hAnsi="Book Antiqua"/>
          <w:color w:val="000000"/>
        </w:rPr>
      </w:pPr>
      <w:r w:rsidRPr="0052467D">
        <w:rPr>
          <w:rFonts w:ascii="Book Antiqua" w:hAnsi="Book Antiqua"/>
        </w:rPr>
        <w:t xml:space="preserve">Recenzentami dorobku naukowego byli profesorowie: </w:t>
      </w:r>
      <w:r w:rsidRPr="0052467D">
        <w:rPr>
          <w:rFonts w:ascii="Book Antiqua" w:hAnsi="Book Antiqua"/>
          <w:iCs/>
          <w:color w:val="000000"/>
        </w:rPr>
        <w:t>Czesław Domański, Paweł Miłobędzki, Wiesława Przybylska-Kapuścińska, Wanda Ronka-Chmielowiec</w:t>
      </w:r>
      <w:r w:rsidRPr="0052467D">
        <w:rPr>
          <w:rFonts w:ascii="Book Antiqua" w:hAnsi="Book Antiqua"/>
          <w:i/>
          <w:iCs/>
          <w:color w:val="000000"/>
        </w:rPr>
        <w:t xml:space="preserve"> 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Pani dr Joanna Górka</w:t>
      </w:r>
      <w:r w:rsidRPr="0052467D">
        <w:rPr>
          <w:rFonts w:ascii="Book Antiqua" w:hAnsi="Book Antiqua"/>
          <w:szCs w:val="24"/>
        </w:rPr>
        <w:t xml:space="preserve"> za osiągnięcia naukowe i monografię habilitacyjną pt. </w:t>
      </w:r>
      <w:r w:rsidRPr="0052467D">
        <w:rPr>
          <w:rFonts w:ascii="Book Antiqua" w:hAnsi="Book Antiqua"/>
          <w:i/>
          <w:szCs w:val="24"/>
        </w:rPr>
        <w:t xml:space="preserve">Modele klasy </w:t>
      </w:r>
      <w:proofErr w:type="spellStart"/>
      <w:r w:rsidRPr="0052467D">
        <w:rPr>
          <w:rFonts w:ascii="Book Antiqua" w:hAnsi="Book Antiqua"/>
          <w:i/>
          <w:szCs w:val="24"/>
        </w:rPr>
        <w:t>Sign</w:t>
      </w:r>
      <w:proofErr w:type="spellEnd"/>
      <w:r w:rsidRPr="0052467D">
        <w:rPr>
          <w:rFonts w:ascii="Book Antiqua" w:hAnsi="Book Antiqua"/>
          <w:i/>
          <w:szCs w:val="24"/>
        </w:rPr>
        <w:t xml:space="preserve"> RCA GARCH. Własności i zastosowanie w finansach </w:t>
      </w:r>
      <w:r w:rsidRPr="0052467D">
        <w:rPr>
          <w:rFonts w:ascii="Book Antiqua" w:hAnsi="Book Antiqua"/>
          <w:szCs w:val="24"/>
        </w:rPr>
        <w:t xml:space="preserve">Recenzentami dorobku naukowego byli </w:t>
      </w:r>
      <w:r w:rsidRPr="0052467D">
        <w:rPr>
          <w:rFonts w:ascii="Book Antiqua" w:hAnsi="Book Antiqua"/>
          <w:iCs/>
          <w:szCs w:val="24"/>
        </w:rPr>
        <w:t>profesorowie:</w:t>
      </w:r>
      <w:r w:rsidRPr="0052467D">
        <w:rPr>
          <w:rFonts w:ascii="Book Antiqua" w:hAnsi="Book Antiqua"/>
          <w:szCs w:val="24"/>
        </w:rPr>
        <w:t xml:space="preserve"> Czesław Domański, Józef Dziechciarz, Jacek </w:t>
      </w:r>
      <w:proofErr w:type="spellStart"/>
      <w:r w:rsidRPr="0052467D">
        <w:rPr>
          <w:rFonts w:ascii="Book Antiqua" w:hAnsi="Book Antiqua"/>
          <w:szCs w:val="24"/>
        </w:rPr>
        <w:t>Osiewalski</w:t>
      </w:r>
      <w:proofErr w:type="spellEnd"/>
      <w:r w:rsidRPr="0052467D">
        <w:rPr>
          <w:rFonts w:ascii="Book Antiqua" w:hAnsi="Book Antiqua"/>
          <w:szCs w:val="24"/>
        </w:rPr>
        <w:t xml:space="preserve"> 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bCs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iCs/>
          <w:szCs w:val="24"/>
        </w:rPr>
      </w:pPr>
      <w:r w:rsidRPr="0052467D">
        <w:rPr>
          <w:rFonts w:ascii="Book Antiqua" w:hAnsi="Book Antiqua"/>
          <w:b/>
          <w:szCs w:val="24"/>
        </w:rPr>
        <w:t xml:space="preserve">Pan dr </w:t>
      </w:r>
      <w:r w:rsidRPr="0052467D">
        <w:rPr>
          <w:rFonts w:ascii="Book Antiqua" w:hAnsi="Book Antiqua"/>
          <w:b/>
          <w:bCs/>
          <w:szCs w:val="24"/>
        </w:rPr>
        <w:t xml:space="preserve">Tomasz Słoński </w:t>
      </w:r>
      <w:r w:rsidRPr="0052467D">
        <w:rPr>
          <w:rFonts w:ascii="Book Antiqua" w:hAnsi="Book Antiqua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szCs w:val="24"/>
        </w:rPr>
        <w:t xml:space="preserve">Analiza wpływu wspomaganego długiem wykupu akcji (LBO) na wartość spółki; </w:t>
      </w:r>
      <w:r w:rsidRPr="0052467D">
        <w:rPr>
          <w:rFonts w:ascii="Book Antiqua" w:hAnsi="Book Antiqua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iCs/>
          <w:szCs w:val="24"/>
        </w:rPr>
        <w:t xml:space="preserve">Czesław Domański, Witold Jurek, Wiesław Pluta, Jerzy Węcławski 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i/>
          <w:iCs/>
          <w:szCs w:val="24"/>
        </w:rPr>
      </w:pPr>
      <w:r w:rsidRPr="0052467D">
        <w:rPr>
          <w:rFonts w:ascii="Book Antiqua" w:hAnsi="Book Antiqua"/>
          <w:b/>
          <w:szCs w:val="24"/>
        </w:rPr>
        <w:t xml:space="preserve">Pan dr </w:t>
      </w:r>
      <w:r w:rsidRPr="0052467D">
        <w:rPr>
          <w:rFonts w:ascii="Book Antiqua" w:hAnsi="Book Antiqua"/>
          <w:b/>
          <w:bCs/>
          <w:szCs w:val="24"/>
        </w:rPr>
        <w:t xml:space="preserve">Dariusz Wawrzyniak </w:t>
      </w:r>
      <w:r w:rsidRPr="0052467D">
        <w:rPr>
          <w:rFonts w:ascii="Book Antiqua" w:hAnsi="Book Antiqua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szCs w:val="24"/>
        </w:rPr>
        <w:t xml:space="preserve">Ryzyko informatyczne w działalności bankowej; </w:t>
      </w:r>
      <w:r w:rsidRPr="0052467D">
        <w:rPr>
          <w:rFonts w:ascii="Book Antiqua" w:hAnsi="Book Antiqua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iCs/>
          <w:szCs w:val="24"/>
        </w:rPr>
        <w:t>Witold Chmielarz, Czesław Domański, Adam Kopiński, Małgorzata Zalewska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 dr Robert Wolański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szCs w:val="24"/>
        </w:rPr>
        <w:t xml:space="preserve">Wpływ otoczenia finansowego na konkurencyjność małych i średnich przedsiębiorstw; </w:t>
      </w:r>
      <w:r w:rsidRPr="0052467D">
        <w:rPr>
          <w:rFonts w:ascii="Book Antiqua" w:hAnsi="Book Antiqua"/>
          <w:szCs w:val="24"/>
        </w:rPr>
        <w:t>Recenzentami dorobku naukowego byli profesorowie: Edward Nowak, Wiesława Przybylska-Kapuścińska, Małgorzata Zaleska</w:t>
      </w:r>
    </w:p>
    <w:p w:rsidR="00D7527C" w:rsidRPr="0052467D" w:rsidRDefault="00D7527C" w:rsidP="00D7527C">
      <w:pPr>
        <w:jc w:val="both"/>
        <w:rPr>
          <w:rFonts w:ascii="Book Antiqua" w:hAnsi="Book Antiqua"/>
          <w:b/>
          <w:szCs w:val="24"/>
        </w:rPr>
      </w:pPr>
    </w:p>
    <w:p w:rsidR="00D7527C" w:rsidRPr="00D7527C" w:rsidRDefault="00D7527C" w:rsidP="00D7527C">
      <w:pPr>
        <w:jc w:val="both"/>
        <w:rPr>
          <w:rFonts w:ascii="Book Antiqua" w:hAnsi="Book Antiqua"/>
          <w:b/>
          <w:szCs w:val="24"/>
        </w:rPr>
      </w:pPr>
      <w:r w:rsidRPr="00D7527C">
        <w:rPr>
          <w:rFonts w:ascii="Book Antiqua" w:hAnsi="Book Antiqua"/>
          <w:b/>
          <w:bCs/>
          <w:iCs/>
          <w:szCs w:val="24"/>
        </w:rPr>
        <w:t>W 2014 roku</w:t>
      </w:r>
      <w:r w:rsidRPr="00D7527C">
        <w:rPr>
          <w:rFonts w:ascii="Book Antiqua" w:hAnsi="Book Antiqua"/>
          <w:b/>
          <w:szCs w:val="24"/>
        </w:rPr>
        <w:t xml:space="preserve"> stopień doktora habilitowanego w dziedzinie nauk ekonomicznych w </w:t>
      </w:r>
      <w:r w:rsidRPr="00D7527C">
        <w:rPr>
          <w:rFonts w:ascii="Book Antiqua" w:hAnsi="Book Antiqua"/>
          <w:b/>
          <w:szCs w:val="24"/>
          <w:u w:val="single"/>
        </w:rPr>
        <w:t>dyscyplinie nauk o zarządzaniu</w:t>
      </w:r>
      <w:r w:rsidRPr="00D7527C">
        <w:rPr>
          <w:rFonts w:ascii="Book Antiqua" w:hAnsi="Book Antiqua"/>
          <w:b/>
          <w:szCs w:val="24"/>
        </w:rPr>
        <w:t xml:space="preserve"> nadany przez w </w:t>
      </w:r>
      <w:r w:rsidRPr="00D7527C">
        <w:rPr>
          <w:rFonts w:ascii="Book Antiqua" w:hAnsi="Book Antiqua"/>
          <w:b/>
          <w:bCs/>
          <w:iCs/>
          <w:szCs w:val="24"/>
        </w:rPr>
        <w:t>2014 roku</w:t>
      </w:r>
      <w:r w:rsidRPr="00D7527C">
        <w:rPr>
          <w:rFonts w:ascii="Book Antiqua" w:hAnsi="Book Antiqua"/>
          <w:b/>
          <w:szCs w:val="24"/>
        </w:rPr>
        <w:t xml:space="preserve"> przez Radę Wydziału Zarządzania, Informatyki i Finansów otrzymali i dyplomy habilitacyjne odebrali</w:t>
      </w:r>
      <w:r w:rsidR="00523ED3">
        <w:rPr>
          <w:rFonts w:ascii="Book Antiqua" w:hAnsi="Book Antiqua"/>
          <w:b/>
          <w:szCs w:val="24"/>
        </w:rPr>
        <w:t>:</w:t>
      </w:r>
      <w:r w:rsidRPr="00D7527C">
        <w:rPr>
          <w:rFonts w:ascii="Book Antiqua" w:hAnsi="Book Antiqua"/>
          <w:b/>
          <w:szCs w:val="24"/>
        </w:rPr>
        <w:t xml:space="preserve">  </w:t>
      </w:r>
    </w:p>
    <w:p w:rsidR="00D7527C" w:rsidRDefault="00D7527C" w:rsidP="00D7527C">
      <w:pPr>
        <w:jc w:val="both"/>
        <w:rPr>
          <w:rFonts w:ascii="Book Antiqua" w:hAnsi="Book Antiqua"/>
          <w:b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i/>
          <w:iCs/>
          <w:szCs w:val="24"/>
        </w:rPr>
      </w:pPr>
      <w:r w:rsidRPr="0052467D">
        <w:rPr>
          <w:rFonts w:ascii="Book Antiqua" w:hAnsi="Book Antiqua"/>
          <w:b/>
          <w:szCs w:val="24"/>
        </w:rPr>
        <w:t xml:space="preserve">Pani dr </w:t>
      </w:r>
      <w:r w:rsidRPr="0052467D">
        <w:rPr>
          <w:rFonts w:ascii="Book Antiqua" w:hAnsi="Book Antiqua"/>
          <w:b/>
          <w:bCs/>
          <w:szCs w:val="24"/>
        </w:rPr>
        <w:t>Iwona Chomiak-</w:t>
      </w:r>
      <w:proofErr w:type="spellStart"/>
      <w:r w:rsidRPr="0052467D">
        <w:rPr>
          <w:rFonts w:ascii="Book Antiqua" w:hAnsi="Book Antiqua"/>
          <w:b/>
          <w:bCs/>
          <w:szCs w:val="24"/>
        </w:rPr>
        <w:t>Orsa</w:t>
      </w:r>
      <w:proofErr w:type="spellEnd"/>
      <w:r w:rsidRPr="0052467D">
        <w:rPr>
          <w:rFonts w:ascii="Book Antiqua" w:hAnsi="Book Antiqua"/>
          <w:b/>
          <w:bCs/>
          <w:szCs w:val="24"/>
        </w:rPr>
        <w:t xml:space="preserve"> </w:t>
      </w:r>
      <w:r w:rsidRPr="0052467D">
        <w:rPr>
          <w:rFonts w:ascii="Book Antiqua" w:hAnsi="Book Antiqua"/>
          <w:color w:val="000000"/>
          <w:szCs w:val="24"/>
        </w:rPr>
        <w:t>za dorobek naukowy i monografię habilitacyjną pt.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i/>
          <w:iCs/>
          <w:szCs w:val="24"/>
        </w:rPr>
        <w:t xml:space="preserve">Zarządzanie kapitałem relacyjnym w procesie wirtualizacji organizacji. Podejście modelowe </w:t>
      </w:r>
    </w:p>
    <w:p w:rsidR="00D7527C" w:rsidRPr="0052467D" w:rsidRDefault="00D7527C" w:rsidP="00D7527C">
      <w:pPr>
        <w:jc w:val="both"/>
        <w:rPr>
          <w:rFonts w:ascii="Book Antiqua" w:hAnsi="Book Antiqua"/>
          <w:iCs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iCs/>
          <w:szCs w:val="24"/>
        </w:rPr>
        <w:t xml:space="preserve">Bernard Kubiak, Jerzy Niemczyk, Bogdan Nogalski, Maria Romanowska </w:t>
      </w:r>
    </w:p>
    <w:p w:rsidR="00D7527C" w:rsidRPr="0052467D" w:rsidRDefault="00D7527C" w:rsidP="00D7527C">
      <w:pPr>
        <w:pStyle w:val="Pa24"/>
        <w:spacing w:line="240" w:lineRule="auto"/>
        <w:jc w:val="both"/>
        <w:rPr>
          <w:rFonts w:ascii="Book Antiqua" w:hAnsi="Book Antiqua"/>
          <w:iCs/>
          <w:color w:val="000000"/>
        </w:rPr>
      </w:pPr>
      <w:r w:rsidRPr="0052467D">
        <w:rPr>
          <w:rFonts w:ascii="Book Antiqua" w:hAnsi="Book Antiqua"/>
          <w:b/>
        </w:rPr>
        <w:t>Pani dr</w:t>
      </w:r>
      <w:r w:rsidRPr="0052467D">
        <w:rPr>
          <w:rFonts w:ascii="Book Antiqua" w:hAnsi="Book Antiqua"/>
          <w:b/>
          <w:bCs/>
          <w:color w:val="000000"/>
        </w:rPr>
        <w:t xml:space="preserve"> Helena </w:t>
      </w:r>
      <w:proofErr w:type="spellStart"/>
      <w:r w:rsidRPr="0052467D">
        <w:rPr>
          <w:rFonts w:ascii="Book Antiqua" w:hAnsi="Book Antiqua"/>
          <w:b/>
          <w:bCs/>
          <w:color w:val="000000"/>
        </w:rPr>
        <w:t>Dudycz</w:t>
      </w:r>
      <w:proofErr w:type="spellEnd"/>
      <w:r w:rsidRPr="0052467D">
        <w:rPr>
          <w:rFonts w:ascii="Book Antiqua" w:hAnsi="Book Antiqua"/>
          <w:b/>
          <w:bCs/>
          <w:color w:val="000000"/>
        </w:rPr>
        <w:t xml:space="preserve"> </w:t>
      </w:r>
      <w:r w:rsidRPr="0052467D">
        <w:rPr>
          <w:rFonts w:ascii="Book Antiqua" w:hAnsi="Book Antiqua"/>
          <w:color w:val="000000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color w:val="000000"/>
        </w:rPr>
        <w:t xml:space="preserve">Mapa pojęć jako wizualna reprezentacyjna wiedza ekonomicznej; </w:t>
      </w:r>
      <w:r w:rsidRPr="0052467D">
        <w:rPr>
          <w:rFonts w:ascii="Book Antiqua" w:hAnsi="Book Antiqua"/>
        </w:rPr>
        <w:t xml:space="preserve">Recenzentami dorobku naukowego byli profesorowie: </w:t>
      </w:r>
      <w:r w:rsidRPr="0052467D">
        <w:rPr>
          <w:rFonts w:ascii="Book Antiqua" w:hAnsi="Book Antiqua"/>
          <w:iCs/>
          <w:color w:val="000000"/>
        </w:rPr>
        <w:t xml:space="preserve">Mariusz </w:t>
      </w:r>
      <w:proofErr w:type="spellStart"/>
      <w:r w:rsidRPr="0052467D">
        <w:rPr>
          <w:rFonts w:ascii="Book Antiqua" w:hAnsi="Book Antiqua"/>
          <w:iCs/>
          <w:color w:val="000000"/>
        </w:rPr>
        <w:t>Bratnicki</w:t>
      </w:r>
      <w:proofErr w:type="spellEnd"/>
      <w:r w:rsidRPr="0052467D">
        <w:rPr>
          <w:rFonts w:ascii="Book Antiqua" w:hAnsi="Book Antiqua"/>
          <w:iCs/>
          <w:color w:val="000000"/>
        </w:rPr>
        <w:t xml:space="preserve">, Jerzy Gołuchowski, Kazimierz </w:t>
      </w:r>
      <w:proofErr w:type="spellStart"/>
      <w:r w:rsidRPr="0052467D">
        <w:rPr>
          <w:rFonts w:ascii="Book Antiqua" w:hAnsi="Book Antiqua"/>
          <w:iCs/>
          <w:color w:val="000000"/>
        </w:rPr>
        <w:t>Perechuda</w:t>
      </w:r>
      <w:proofErr w:type="spellEnd"/>
      <w:r w:rsidRPr="0052467D">
        <w:rPr>
          <w:rFonts w:ascii="Book Antiqua" w:hAnsi="Book Antiqua"/>
          <w:iCs/>
          <w:color w:val="000000"/>
        </w:rPr>
        <w:t xml:space="preserve">, Michał Trocki </w:t>
      </w:r>
    </w:p>
    <w:p w:rsidR="00D7527C" w:rsidRPr="0052467D" w:rsidRDefault="00D7527C" w:rsidP="00D7527C">
      <w:pPr>
        <w:jc w:val="both"/>
        <w:rPr>
          <w:rFonts w:ascii="Book Antiqua" w:hAnsi="Book Antiqua"/>
          <w:szCs w:val="24"/>
          <w:lang w:eastAsia="en-US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iCs/>
          <w:szCs w:val="24"/>
        </w:rPr>
      </w:pPr>
      <w:r w:rsidRPr="0052467D">
        <w:rPr>
          <w:rFonts w:ascii="Book Antiqua" w:hAnsi="Book Antiqua"/>
          <w:b/>
          <w:szCs w:val="24"/>
        </w:rPr>
        <w:t>Pan dr</w:t>
      </w:r>
      <w:r w:rsidRPr="0052467D">
        <w:rPr>
          <w:rFonts w:ascii="Book Antiqua" w:hAnsi="Book Antiqua"/>
          <w:b/>
          <w:bCs/>
          <w:szCs w:val="24"/>
        </w:rPr>
        <w:t xml:space="preserve"> Bartosz Jasiński </w:t>
      </w:r>
      <w:r w:rsidRPr="0052467D">
        <w:rPr>
          <w:rFonts w:ascii="Book Antiqua" w:hAnsi="Book Antiqua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szCs w:val="24"/>
        </w:rPr>
        <w:t xml:space="preserve">Rady nadzorcze wobec zjawiska kryzysu organizacyjnego; </w:t>
      </w:r>
      <w:r w:rsidRPr="0052467D">
        <w:rPr>
          <w:rFonts w:ascii="Book Antiqua" w:hAnsi="Book Antiqua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iCs/>
          <w:szCs w:val="24"/>
        </w:rPr>
        <w:t xml:space="preserve">Rafał Krupski, Kazimierz </w:t>
      </w:r>
      <w:proofErr w:type="spellStart"/>
      <w:r w:rsidRPr="0052467D">
        <w:rPr>
          <w:rFonts w:ascii="Book Antiqua" w:hAnsi="Book Antiqua"/>
          <w:iCs/>
          <w:szCs w:val="24"/>
        </w:rPr>
        <w:t>Krzakiewicz</w:t>
      </w:r>
      <w:proofErr w:type="spellEnd"/>
      <w:r w:rsidRPr="0052467D">
        <w:rPr>
          <w:rFonts w:ascii="Book Antiqua" w:hAnsi="Book Antiqua"/>
          <w:iCs/>
          <w:szCs w:val="24"/>
        </w:rPr>
        <w:t>, Bogdan Nogalski, Maria Romanowska</w:t>
      </w:r>
    </w:p>
    <w:p w:rsidR="00D7527C" w:rsidRPr="0052467D" w:rsidRDefault="00D7527C" w:rsidP="00D7527C">
      <w:pPr>
        <w:jc w:val="both"/>
        <w:rPr>
          <w:rFonts w:ascii="Book Antiqua" w:hAnsi="Book Antiqua"/>
          <w:iCs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lastRenderedPageBreak/>
        <w:t>Pan dr Grzegorz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/>
          <w:szCs w:val="24"/>
        </w:rPr>
        <w:t xml:space="preserve">Krzos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szCs w:val="24"/>
        </w:rPr>
        <w:t xml:space="preserve">Zarządzanie projektem </w:t>
      </w:r>
      <w:r w:rsidRPr="0052467D">
        <w:rPr>
          <w:rFonts w:ascii="Book Antiqua" w:hAnsi="Book Antiqua"/>
          <w:i/>
          <w:spacing w:val="-4"/>
          <w:szCs w:val="24"/>
        </w:rPr>
        <w:t xml:space="preserve">europejskim – uwarunkowania organizacyjne i międzyorganizacyjne; </w:t>
      </w:r>
      <w:r w:rsidRPr="0052467D">
        <w:rPr>
          <w:rFonts w:ascii="Book Antiqua" w:hAnsi="Book Antiqua"/>
          <w:spacing w:val="-4"/>
          <w:szCs w:val="24"/>
        </w:rPr>
        <w:t>Recenzentami dorobku naukowego</w:t>
      </w:r>
      <w:r w:rsidRPr="0052467D">
        <w:rPr>
          <w:rFonts w:ascii="Book Antiqua" w:hAnsi="Book Antiqua"/>
          <w:szCs w:val="24"/>
        </w:rPr>
        <w:t xml:space="preserve"> byli profesorowie: Kazimierz </w:t>
      </w:r>
      <w:proofErr w:type="spellStart"/>
      <w:r w:rsidRPr="0052467D">
        <w:rPr>
          <w:rFonts w:ascii="Book Antiqua" w:hAnsi="Book Antiqua"/>
          <w:szCs w:val="24"/>
        </w:rPr>
        <w:t>Krzakiewicz</w:t>
      </w:r>
      <w:proofErr w:type="spellEnd"/>
      <w:r w:rsidRPr="0052467D">
        <w:rPr>
          <w:rFonts w:ascii="Book Antiqua" w:hAnsi="Book Antiqua"/>
          <w:szCs w:val="24"/>
        </w:rPr>
        <w:t xml:space="preserve">, Adam Nalepka, Bogdan Nogalski, Jan Skalik </w:t>
      </w: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Pani dr Marta Nowak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szCs w:val="24"/>
        </w:rPr>
        <w:t xml:space="preserve">Controlling w zarządzaniu. </w:t>
      </w:r>
      <w:r w:rsidRPr="0052467D">
        <w:rPr>
          <w:rFonts w:ascii="Book Antiqua" w:hAnsi="Book Antiqua"/>
          <w:i/>
          <w:spacing w:val="-4"/>
          <w:szCs w:val="24"/>
        </w:rPr>
        <w:t xml:space="preserve">Uwarunkowania psychologiczne. </w:t>
      </w:r>
      <w:r w:rsidRPr="0052467D">
        <w:rPr>
          <w:rFonts w:ascii="Book Antiqua" w:hAnsi="Book Antiqua"/>
          <w:spacing w:val="-4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szCs w:val="24"/>
        </w:rPr>
        <w:t>Ryszard Borowiecki, Halina Buk, Stanisław Nowosielski, Barbara Woźniak-Sobczak</w:t>
      </w:r>
    </w:p>
    <w:p w:rsidR="00D7527C" w:rsidRPr="0052467D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 </w:t>
      </w:r>
    </w:p>
    <w:p w:rsidR="00D7527C" w:rsidRPr="0052467D" w:rsidRDefault="00D7527C" w:rsidP="00D7527C">
      <w:pPr>
        <w:jc w:val="both"/>
        <w:rPr>
          <w:rFonts w:ascii="Book Antiqua" w:hAnsi="Book Antiqua"/>
          <w:iCs/>
          <w:color w:val="000000"/>
          <w:szCs w:val="24"/>
        </w:rPr>
      </w:pPr>
      <w:r w:rsidRPr="0052467D">
        <w:rPr>
          <w:rFonts w:ascii="Book Antiqua" w:hAnsi="Book Antiqua"/>
          <w:b/>
          <w:szCs w:val="24"/>
        </w:rPr>
        <w:t>Pan dr</w:t>
      </w:r>
      <w:r w:rsidRPr="0052467D">
        <w:rPr>
          <w:rFonts w:ascii="Book Antiqua" w:hAnsi="Book Antiqua"/>
          <w:b/>
          <w:bCs/>
          <w:color w:val="000000"/>
          <w:szCs w:val="24"/>
        </w:rPr>
        <w:t xml:space="preserve"> Arkadiusz Wierzbic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color w:val="000000"/>
          <w:szCs w:val="24"/>
        </w:rPr>
        <w:t>Sys</w:t>
      </w:r>
      <w:r w:rsidRPr="0052467D">
        <w:rPr>
          <w:rFonts w:ascii="Book Antiqua" w:hAnsi="Book Antiqua"/>
          <w:i/>
          <w:iCs/>
          <w:color w:val="000000"/>
          <w:szCs w:val="24"/>
        </w:rPr>
        <w:softHyphen/>
        <w:t>tem zarządzania oparty na znormalizowanych wymaga</w:t>
      </w:r>
      <w:r w:rsidRPr="0052467D">
        <w:rPr>
          <w:rFonts w:ascii="Book Antiqua" w:hAnsi="Book Antiqua"/>
          <w:i/>
          <w:iCs/>
          <w:color w:val="000000"/>
          <w:szCs w:val="24"/>
        </w:rPr>
        <w:softHyphen/>
        <w:t xml:space="preserve">niach jako czynnik wzrostu i rozwoju małych i średnich przedsiębiorstw; </w:t>
      </w:r>
      <w:r w:rsidRPr="0052467D">
        <w:rPr>
          <w:rFonts w:ascii="Book Antiqua" w:hAnsi="Book Antiqua"/>
          <w:szCs w:val="24"/>
        </w:rPr>
        <w:t xml:space="preserve">Recenzentami dorobku naukowego byli profesorowie: </w:t>
      </w:r>
      <w:r w:rsidRPr="0052467D">
        <w:rPr>
          <w:rFonts w:ascii="Book Antiqua" w:hAnsi="Book Antiqua"/>
          <w:iCs/>
          <w:color w:val="000000"/>
          <w:szCs w:val="24"/>
        </w:rPr>
        <w:t xml:space="preserve">Ryszard Borowiecki, Szymon </w:t>
      </w:r>
      <w:proofErr w:type="spellStart"/>
      <w:r w:rsidRPr="0052467D">
        <w:rPr>
          <w:rFonts w:ascii="Book Antiqua" w:hAnsi="Book Antiqua"/>
          <w:iCs/>
          <w:color w:val="000000"/>
          <w:szCs w:val="24"/>
        </w:rPr>
        <w:t>Cyfert</w:t>
      </w:r>
      <w:proofErr w:type="spellEnd"/>
      <w:r w:rsidRPr="0052467D">
        <w:rPr>
          <w:rFonts w:ascii="Book Antiqua" w:hAnsi="Book Antiqua"/>
          <w:iCs/>
          <w:color w:val="000000"/>
          <w:szCs w:val="24"/>
        </w:rPr>
        <w:t xml:space="preserve">, Zdzisław Jasiński, Bogdan Nogalski </w:t>
      </w:r>
    </w:p>
    <w:p w:rsidR="00D7527C" w:rsidRPr="0052467D" w:rsidRDefault="00D7527C" w:rsidP="00D7527C">
      <w:pPr>
        <w:jc w:val="both"/>
        <w:rPr>
          <w:rFonts w:ascii="Book Antiqua" w:hAnsi="Book Antiqua"/>
          <w:iCs/>
          <w:color w:val="000000"/>
          <w:szCs w:val="24"/>
        </w:rPr>
      </w:pPr>
    </w:p>
    <w:p w:rsidR="00D7527C" w:rsidRDefault="00D7527C" w:rsidP="00D7527C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 dr Janusz Zawiła-Niedźwiecki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szCs w:val="24"/>
        </w:rPr>
        <w:t>Zarządzanie ryzykiem operacyjnym w zapewnianiu ciągłości działania organizacji</w:t>
      </w:r>
      <w:r w:rsidRPr="0052467D">
        <w:rPr>
          <w:rFonts w:ascii="Book Antiqua" w:hAnsi="Book Antiqua"/>
          <w:szCs w:val="24"/>
        </w:rPr>
        <w:t>; Recenzentami dorobku naukowego byli profesorowie: Ryszard Borowiecki, Bogdan Nogalski, Jan Skalik</w:t>
      </w:r>
    </w:p>
    <w:p w:rsidR="007F5A49" w:rsidRDefault="007F5A49" w:rsidP="00D7527C">
      <w:pPr>
        <w:jc w:val="both"/>
        <w:rPr>
          <w:rFonts w:ascii="Book Antiqua" w:hAnsi="Book Antiqua"/>
          <w:szCs w:val="24"/>
        </w:rPr>
      </w:pPr>
    </w:p>
    <w:p w:rsidR="007F5A49" w:rsidRPr="0052467D" w:rsidRDefault="007F5A49" w:rsidP="007F5A49">
      <w:pPr>
        <w:pStyle w:val="BodyText2"/>
        <w:tabs>
          <w:tab w:val="clear" w:pos="360"/>
          <w:tab w:val="clear" w:pos="720"/>
        </w:tabs>
        <w:spacing w:line="240" w:lineRule="auto"/>
        <w:ind w:firstLine="0"/>
        <w:rPr>
          <w:rFonts w:ascii="Book Antiqua" w:hAnsi="Book Antiqua"/>
          <w:b w:val="0"/>
          <w:i w:val="0"/>
          <w:color w:val="17365D"/>
          <w:sz w:val="24"/>
          <w:szCs w:val="24"/>
          <w:u w:val="single"/>
        </w:rPr>
      </w:pPr>
      <w:r w:rsidRPr="007F5A49">
        <w:rPr>
          <w:rFonts w:ascii="Book Antiqua" w:hAnsi="Book Antiqua"/>
          <w:i w:val="0"/>
          <w:color w:val="17365D"/>
          <w:sz w:val="24"/>
          <w:szCs w:val="24"/>
        </w:rPr>
        <w:t>Dyplomy wręczył dziekan Wydziału Zarządzania, Informatyki i Finansów</w:t>
      </w:r>
      <w:r>
        <w:rPr>
          <w:rFonts w:ascii="Book Antiqua" w:hAnsi="Book Antiqua"/>
          <w:i w:val="0"/>
          <w:color w:val="17365D"/>
          <w:sz w:val="24"/>
          <w:szCs w:val="24"/>
        </w:rPr>
        <w:t xml:space="preserve"> dr hab. </w:t>
      </w:r>
      <w:r w:rsidRPr="0052467D">
        <w:rPr>
          <w:rFonts w:ascii="Book Antiqua" w:hAnsi="Book Antiqua"/>
          <w:b w:val="0"/>
          <w:i w:val="0"/>
          <w:color w:val="17365D"/>
          <w:sz w:val="24"/>
          <w:szCs w:val="24"/>
        </w:rPr>
        <w:t xml:space="preserve"> </w:t>
      </w:r>
      <w:r w:rsidRPr="0052467D">
        <w:rPr>
          <w:rFonts w:ascii="Book Antiqua" w:hAnsi="Book Antiqua"/>
          <w:i w:val="0"/>
          <w:color w:val="17365D"/>
          <w:sz w:val="24"/>
          <w:szCs w:val="24"/>
        </w:rPr>
        <w:t>Janusz Łyko</w:t>
      </w:r>
      <w:r>
        <w:rPr>
          <w:rFonts w:ascii="Book Antiqua" w:hAnsi="Book Antiqua"/>
          <w:i w:val="0"/>
          <w:color w:val="17365D"/>
          <w:sz w:val="24"/>
          <w:szCs w:val="24"/>
        </w:rPr>
        <w:t>, prof. UE</w:t>
      </w:r>
      <w:r w:rsidRPr="0052467D">
        <w:rPr>
          <w:rFonts w:ascii="Book Antiqua" w:hAnsi="Book Antiqua"/>
          <w:b w:val="0"/>
          <w:i w:val="0"/>
          <w:color w:val="17365D"/>
          <w:sz w:val="24"/>
          <w:szCs w:val="24"/>
        </w:rPr>
        <w:t>.</w:t>
      </w:r>
    </w:p>
    <w:p w:rsidR="007F5A49" w:rsidRPr="0052467D" w:rsidRDefault="007F5A49" w:rsidP="00D7527C">
      <w:pPr>
        <w:jc w:val="both"/>
        <w:rPr>
          <w:rFonts w:ascii="Book Antiqua" w:hAnsi="Book Antiqua"/>
          <w:szCs w:val="24"/>
        </w:rPr>
      </w:pPr>
    </w:p>
    <w:p w:rsidR="00D7527C" w:rsidRDefault="00D7527C" w:rsidP="00D7527C">
      <w:pPr>
        <w:jc w:val="both"/>
        <w:rPr>
          <w:rFonts w:ascii="Book Antiqua" w:hAnsi="Book Antiqua"/>
          <w:b/>
          <w:i/>
          <w:color w:val="006600"/>
          <w:szCs w:val="24"/>
        </w:rPr>
      </w:pPr>
    </w:p>
    <w:p w:rsidR="00523ED3" w:rsidRPr="00523ED3" w:rsidRDefault="00523ED3" w:rsidP="00523ED3">
      <w:pPr>
        <w:jc w:val="both"/>
        <w:rPr>
          <w:rFonts w:ascii="Book Antiqua" w:hAnsi="Book Antiqua"/>
          <w:b/>
          <w:color w:val="244061" w:themeColor="accent1" w:themeShade="80"/>
          <w:szCs w:val="24"/>
        </w:rPr>
      </w:pPr>
      <w:bookmarkStart w:id="0" w:name="_GoBack"/>
      <w:r w:rsidRPr="00523ED3">
        <w:rPr>
          <w:rFonts w:ascii="Book Antiqua" w:hAnsi="Book Antiqua"/>
          <w:b/>
          <w:bCs/>
          <w:color w:val="244061" w:themeColor="accent1" w:themeShade="80"/>
          <w:szCs w:val="24"/>
        </w:rPr>
        <w:t xml:space="preserve">Stopień doktora habilitowanego w dziedzinie nauk ekonomicznych 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w dyscyplinie ekonomia nadany przez w </w:t>
      </w:r>
      <w:r w:rsidRPr="00523ED3">
        <w:rPr>
          <w:rFonts w:ascii="Book Antiqua" w:hAnsi="Book Antiqua"/>
          <w:b/>
          <w:bCs/>
          <w:iCs/>
          <w:color w:val="244061" w:themeColor="accent1" w:themeShade="80"/>
          <w:szCs w:val="24"/>
        </w:rPr>
        <w:t>2014 roku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 przez Radę Wydziału </w:t>
      </w:r>
      <w:r w:rsidRPr="00523ED3">
        <w:rPr>
          <w:rFonts w:ascii="Book Antiqua" w:hAnsi="Book Antiqua"/>
          <w:b/>
          <w:bCs/>
          <w:color w:val="244061" w:themeColor="accent1" w:themeShade="80"/>
          <w:szCs w:val="24"/>
        </w:rPr>
        <w:t xml:space="preserve">Nauk Ekonomicznych 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>otrzymali i dyplomy habilitacyjne odebrali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>: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  </w:t>
      </w:r>
    </w:p>
    <w:bookmarkEnd w:id="0"/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i/>
          <w:szCs w:val="24"/>
        </w:rPr>
      </w:pPr>
      <w:r w:rsidRPr="0052467D">
        <w:rPr>
          <w:rFonts w:ascii="Book Antiqua" w:hAnsi="Book Antiqua"/>
          <w:b/>
          <w:szCs w:val="24"/>
        </w:rPr>
        <w:t>Pan dr Jarosław Jerzy Brach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 xml:space="preserve">Internacjonalizacja polskich przedsiębiorstw międzynarodowych drogowego transportu ładunków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>Recenzentami dorobku naukowego byli profesorowie: Włodzimierz Januszkiewicz, Jan Rymarczyk, Maria Romanowska, Elżbieta Gołembska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i/>
          <w:szCs w:val="24"/>
        </w:rPr>
      </w:pPr>
      <w:r w:rsidRPr="0052467D">
        <w:rPr>
          <w:rFonts w:ascii="Book Antiqua" w:hAnsi="Book Antiqua"/>
          <w:b/>
          <w:szCs w:val="24"/>
        </w:rPr>
        <w:t>Pan dr Karol Piotr Kociszewski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 xml:space="preserve">Ekologizacja polskiego rolnictwa a jego zrównoważony rozwój w warunkach członkostwa w UE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Tadeusz Borys, Andrzej Czyżewski, Kazimierz Górka, Jerzy </w:t>
      </w:r>
      <w:proofErr w:type="spellStart"/>
      <w:r w:rsidRPr="0052467D">
        <w:rPr>
          <w:rFonts w:ascii="Book Antiqua" w:hAnsi="Book Antiqua"/>
          <w:szCs w:val="24"/>
        </w:rPr>
        <w:t>Wilkin</w:t>
      </w:r>
      <w:proofErr w:type="spellEnd"/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 xml:space="preserve">Pani dr Marta Magdalena </w:t>
      </w:r>
      <w:proofErr w:type="spellStart"/>
      <w:r w:rsidRPr="0052467D">
        <w:rPr>
          <w:rFonts w:ascii="Book Antiqua" w:hAnsi="Book Antiqua"/>
          <w:b/>
          <w:szCs w:val="24"/>
        </w:rPr>
        <w:t>Maciejasz</w:t>
      </w:r>
      <w:proofErr w:type="spellEnd"/>
      <w:r w:rsidRPr="0052467D">
        <w:rPr>
          <w:rFonts w:ascii="Book Antiqua" w:hAnsi="Book Antiqua"/>
          <w:b/>
          <w:szCs w:val="24"/>
        </w:rPr>
        <w:t>-Świątkiewicz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>Wykluczenie finansowe i narzędzia jego ograniczania</w:t>
      </w:r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>Recenzentami dorobku naukowego byli profesorowie: Czesław Bywalec, Wiesław Dębski, Bożena Klimczak, Wiesława Przybylska- Kapuścińska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lastRenderedPageBreak/>
        <w:t xml:space="preserve">Pani dr inż. Anna Maria Olszańska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>Rynek żywca w Polsce (1955-2010) – zmiany strukturalne, koncentracja produkcji i wahania podaży;</w:t>
      </w:r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Andrzej Czyżewski, Stanisław Urban, Jerzy </w:t>
      </w:r>
      <w:proofErr w:type="spellStart"/>
      <w:r w:rsidRPr="0052467D">
        <w:rPr>
          <w:rFonts w:ascii="Book Antiqua" w:hAnsi="Book Antiqua"/>
          <w:szCs w:val="24"/>
        </w:rPr>
        <w:t>Wilkin</w:t>
      </w:r>
      <w:proofErr w:type="spellEnd"/>
      <w:r w:rsidRPr="0052467D">
        <w:rPr>
          <w:rFonts w:ascii="Book Antiqua" w:hAnsi="Book Antiqua"/>
          <w:szCs w:val="24"/>
        </w:rPr>
        <w:t xml:space="preserve">, Janusz Żmija 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 dr Bogusław Półtorak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>Hipoteczny pieniądz bankowy</w:t>
      </w:r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Dorota </w:t>
      </w:r>
      <w:proofErr w:type="spellStart"/>
      <w:r w:rsidRPr="0052467D">
        <w:rPr>
          <w:rFonts w:ascii="Book Antiqua" w:hAnsi="Book Antiqua"/>
          <w:szCs w:val="24"/>
        </w:rPr>
        <w:t>Korenik</w:t>
      </w:r>
      <w:proofErr w:type="spellEnd"/>
      <w:r w:rsidRPr="0052467D">
        <w:rPr>
          <w:rFonts w:ascii="Book Antiqua" w:hAnsi="Book Antiqua"/>
          <w:szCs w:val="24"/>
        </w:rPr>
        <w:t>, Andrzej Sławiński, Małgorzata Zaleska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Pani dr Katarzyna Anna Szalonka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>Opieka farmaceutyczna w ochronie zdrowia Polaków</w:t>
      </w:r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>Recenzentami dorobku naukowego byli profesorowie: Henryk Mruk, Stanisław Owsiak, Maria Romanowska, Grażyna Światowy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i/>
          <w:szCs w:val="24"/>
        </w:rPr>
      </w:pPr>
      <w:r w:rsidRPr="0052467D">
        <w:rPr>
          <w:rFonts w:ascii="Book Antiqua" w:hAnsi="Book Antiqua"/>
          <w:b/>
          <w:szCs w:val="24"/>
        </w:rPr>
        <w:t>Pani dr inż. Joanna Szymańska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 xml:space="preserve">Gospodarowanie zasobami ziemi w Polsce – aspekty teoretyczne i praktyczne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Andrzej Czyżewski, Bogusław Fiedor, Bazyli </w:t>
      </w:r>
      <w:proofErr w:type="spellStart"/>
      <w:r w:rsidRPr="0052467D">
        <w:rPr>
          <w:rFonts w:ascii="Book Antiqua" w:hAnsi="Book Antiqua"/>
          <w:szCs w:val="24"/>
        </w:rPr>
        <w:t>Poskrobko</w:t>
      </w:r>
      <w:proofErr w:type="spellEnd"/>
      <w:r w:rsidRPr="0052467D">
        <w:rPr>
          <w:rFonts w:ascii="Book Antiqua" w:hAnsi="Book Antiqua"/>
          <w:szCs w:val="24"/>
        </w:rPr>
        <w:t xml:space="preserve">, Jerzy </w:t>
      </w:r>
      <w:proofErr w:type="spellStart"/>
      <w:r w:rsidRPr="0052467D">
        <w:rPr>
          <w:rFonts w:ascii="Book Antiqua" w:hAnsi="Book Antiqua"/>
          <w:szCs w:val="24"/>
        </w:rPr>
        <w:t>Wilkin</w:t>
      </w:r>
      <w:proofErr w:type="spellEnd"/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i/>
          <w:szCs w:val="24"/>
        </w:rPr>
      </w:pPr>
      <w:r w:rsidRPr="0052467D">
        <w:rPr>
          <w:rFonts w:ascii="Book Antiqua" w:hAnsi="Book Antiqua"/>
          <w:b/>
          <w:szCs w:val="24"/>
        </w:rPr>
        <w:t>Pani dr Alicja Maria Zakrzewska-Półtorak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dorobek naukowy i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 xml:space="preserve">Rozwój regionalny w globalizującej się gospodarce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Wanda M. Gaczek, Witold Jurek, Stanisław </w:t>
      </w:r>
      <w:proofErr w:type="spellStart"/>
      <w:r w:rsidRPr="0052467D">
        <w:rPr>
          <w:rFonts w:ascii="Book Antiqua" w:hAnsi="Book Antiqua"/>
          <w:szCs w:val="24"/>
        </w:rPr>
        <w:t>Korenik</w:t>
      </w:r>
      <w:proofErr w:type="spellEnd"/>
      <w:r w:rsidRPr="0052467D">
        <w:rPr>
          <w:rFonts w:ascii="Book Antiqua" w:hAnsi="Book Antiqua"/>
          <w:szCs w:val="24"/>
        </w:rPr>
        <w:t xml:space="preserve">, Andrzej </w:t>
      </w:r>
      <w:proofErr w:type="spellStart"/>
      <w:r w:rsidRPr="0052467D">
        <w:rPr>
          <w:rFonts w:ascii="Book Antiqua" w:hAnsi="Book Antiqua"/>
          <w:szCs w:val="24"/>
        </w:rPr>
        <w:t>Klasik</w:t>
      </w:r>
      <w:proofErr w:type="spellEnd"/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</w:p>
    <w:p w:rsidR="00523ED3" w:rsidRPr="00523ED3" w:rsidRDefault="00523ED3" w:rsidP="00523ED3">
      <w:pPr>
        <w:jc w:val="both"/>
        <w:rPr>
          <w:rFonts w:ascii="Book Antiqua" w:hAnsi="Book Antiqua"/>
          <w:b/>
          <w:color w:val="244061" w:themeColor="accent1" w:themeShade="80"/>
          <w:szCs w:val="24"/>
        </w:rPr>
      </w:pPr>
      <w:r w:rsidRPr="00523ED3">
        <w:rPr>
          <w:rFonts w:ascii="Book Antiqua" w:hAnsi="Book Antiqua"/>
          <w:b/>
          <w:bCs/>
          <w:color w:val="244061" w:themeColor="accent1" w:themeShade="80"/>
          <w:szCs w:val="24"/>
        </w:rPr>
        <w:t xml:space="preserve">Stopień doktora habilitowanego w dziedzinie nauk ekonomicznych 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w dyscyplinie </w:t>
      </w:r>
      <w:r w:rsidRPr="00523ED3">
        <w:rPr>
          <w:rFonts w:ascii="Book Antiqua" w:hAnsi="Book Antiqua"/>
          <w:b/>
          <w:color w:val="244061" w:themeColor="accent1" w:themeShade="80"/>
          <w:szCs w:val="24"/>
          <w:u w:val="single"/>
        </w:rPr>
        <w:t>nauk o zarządzaniu</w:t>
      </w:r>
      <w:r w:rsidRPr="00523ED3">
        <w:rPr>
          <w:rFonts w:ascii="Book Antiqua" w:hAnsi="Book Antiqua"/>
          <w:color w:val="244061" w:themeColor="accent1" w:themeShade="80"/>
          <w:szCs w:val="24"/>
        </w:rPr>
        <w:t xml:space="preserve"> 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nadany przez w </w:t>
      </w:r>
      <w:r w:rsidRPr="00523ED3">
        <w:rPr>
          <w:rFonts w:ascii="Book Antiqua" w:hAnsi="Book Antiqua"/>
          <w:b/>
          <w:bCs/>
          <w:iCs/>
          <w:color w:val="244061" w:themeColor="accent1" w:themeShade="80"/>
          <w:szCs w:val="24"/>
        </w:rPr>
        <w:t>2014 roku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 przez Radę Wydziału </w:t>
      </w:r>
      <w:r w:rsidRPr="00523ED3">
        <w:rPr>
          <w:rFonts w:ascii="Book Antiqua" w:hAnsi="Book Antiqua"/>
          <w:b/>
          <w:bCs/>
          <w:color w:val="244061" w:themeColor="accent1" w:themeShade="80"/>
          <w:szCs w:val="24"/>
        </w:rPr>
        <w:t xml:space="preserve">Nauk Ekonomicznych </w:t>
      </w:r>
      <w:r w:rsidRPr="00523ED3">
        <w:rPr>
          <w:rFonts w:ascii="Book Antiqua" w:hAnsi="Book Antiqua"/>
          <w:b/>
          <w:color w:val="244061" w:themeColor="accent1" w:themeShade="80"/>
          <w:szCs w:val="24"/>
        </w:rPr>
        <w:t xml:space="preserve">otrzymali i dyplomy habilitacyjne odebrali:  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i/>
          <w:szCs w:val="24"/>
        </w:rPr>
      </w:pPr>
      <w:r w:rsidRPr="0052467D">
        <w:rPr>
          <w:rFonts w:ascii="Book Antiqua" w:hAnsi="Book Antiqua"/>
          <w:b/>
          <w:szCs w:val="24"/>
        </w:rPr>
        <w:t>Pan dr Mirosław Moroz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bCs/>
          <w:szCs w:val="24"/>
        </w:rPr>
        <w:t xml:space="preserve">za </w:t>
      </w:r>
      <w:r w:rsidRPr="0052467D">
        <w:rPr>
          <w:rFonts w:ascii="Book Antiqua" w:hAnsi="Book Antiqua"/>
          <w:szCs w:val="24"/>
        </w:rPr>
        <w:t>monografię habilitacyjną</w:t>
      </w:r>
      <w:r w:rsidRPr="0052467D">
        <w:rPr>
          <w:rFonts w:ascii="Book Antiqua" w:hAnsi="Book Antiqua"/>
          <w:color w:val="000000"/>
          <w:szCs w:val="24"/>
        </w:rPr>
        <w:t xml:space="preserve"> pt. </w:t>
      </w:r>
      <w:r w:rsidRPr="0052467D">
        <w:rPr>
          <w:rFonts w:ascii="Book Antiqua" w:hAnsi="Book Antiqua"/>
          <w:i/>
          <w:szCs w:val="24"/>
        </w:rPr>
        <w:t xml:space="preserve">Kształtowanie elastyczności przedsiębiorstw internetowych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>Recenzentami dorobku naukowego byli profesorowie: Małgorzata Czerska, Rafał Krupski, Celina Olszak, Maria Romanowska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>Pani dr Agnieszka Marta Sokołowska</w:t>
      </w:r>
      <w:r w:rsidRPr="0052467D">
        <w:rPr>
          <w:rFonts w:ascii="Book Antiqua" w:hAnsi="Book Antiqua"/>
          <w:szCs w:val="24"/>
        </w:rPr>
        <w:t xml:space="preserve"> z</w:t>
      </w:r>
      <w:r w:rsidRPr="0052467D">
        <w:rPr>
          <w:rFonts w:ascii="Book Antiqua" w:hAnsi="Book Antiqua"/>
          <w:color w:val="000000"/>
          <w:szCs w:val="24"/>
        </w:rPr>
        <w:t xml:space="preserve">a dorobek naukowy i monografię habilitacyjną pt. </w:t>
      </w:r>
      <w:r w:rsidRPr="0052467D">
        <w:rPr>
          <w:rFonts w:ascii="Book Antiqua" w:hAnsi="Book Antiqua"/>
          <w:i/>
          <w:szCs w:val="24"/>
        </w:rPr>
        <w:t>Społeczna odpowiedzialność małego przedsiębiorstwa. Identyfikacja – ocena – kierunki doskonalenia</w:t>
      </w:r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Mariusz </w:t>
      </w:r>
      <w:proofErr w:type="spellStart"/>
      <w:r w:rsidRPr="0052467D">
        <w:rPr>
          <w:rFonts w:ascii="Book Antiqua" w:hAnsi="Book Antiqua"/>
          <w:szCs w:val="24"/>
        </w:rPr>
        <w:t>Bratnicki</w:t>
      </w:r>
      <w:proofErr w:type="spellEnd"/>
      <w:r w:rsidRPr="0052467D">
        <w:rPr>
          <w:rFonts w:ascii="Book Antiqua" w:hAnsi="Book Antiqua"/>
          <w:szCs w:val="24"/>
        </w:rPr>
        <w:t xml:space="preserve">, Grażyna Gruszczyńska-Malec, Jan Lichtarski, Bogdan Nogalski </w:t>
      </w: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szCs w:val="24"/>
        </w:rPr>
        <w:t xml:space="preserve">Pani dr Dorota Celestyna </w:t>
      </w:r>
      <w:proofErr w:type="spellStart"/>
      <w:r w:rsidRPr="0052467D">
        <w:rPr>
          <w:rFonts w:ascii="Book Antiqua" w:hAnsi="Book Antiqua"/>
          <w:b/>
          <w:szCs w:val="24"/>
        </w:rPr>
        <w:t>Teneta</w:t>
      </w:r>
      <w:proofErr w:type="spellEnd"/>
      <w:r w:rsidRPr="0052467D">
        <w:rPr>
          <w:rFonts w:ascii="Book Antiqua" w:hAnsi="Book Antiqua"/>
          <w:b/>
          <w:szCs w:val="24"/>
        </w:rPr>
        <w:t>-Skwiercz</w:t>
      </w:r>
      <w:r w:rsidRPr="0052467D">
        <w:rPr>
          <w:rFonts w:ascii="Book Antiqua" w:hAnsi="Book Antiqua"/>
          <w:szCs w:val="24"/>
        </w:rPr>
        <w:t xml:space="preserve"> </w:t>
      </w:r>
      <w:r w:rsidRPr="0052467D">
        <w:rPr>
          <w:rFonts w:ascii="Book Antiqua" w:hAnsi="Book Antiqua"/>
          <w:color w:val="000000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szCs w:val="24"/>
        </w:rPr>
        <w:t>Uwarunkowania realizacji koncepcji społecznej odpowiedzialności biznesu w przedsiębiorstwach polskich na tle doświadczeń Wielkiej Brytanii i Niemiec</w:t>
      </w:r>
      <w:r w:rsidRPr="0052467D">
        <w:rPr>
          <w:rFonts w:ascii="Book Antiqua" w:hAnsi="Book Antiqua"/>
          <w:szCs w:val="24"/>
        </w:rPr>
        <w:t xml:space="preserve">. </w:t>
      </w:r>
    </w:p>
    <w:p w:rsidR="00523ED3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>Recenzentami dorobku naukowego byli profesorowie: Jadwiga Adamczyk, Andrzej Kaleta, Robert Karaszewski, Bogdan Nogalski</w:t>
      </w:r>
    </w:p>
    <w:p w:rsidR="00523ED3" w:rsidRDefault="00523ED3" w:rsidP="00523ED3">
      <w:pPr>
        <w:jc w:val="both"/>
        <w:rPr>
          <w:rFonts w:ascii="Book Antiqua" w:hAnsi="Book Antiqua"/>
          <w:b/>
          <w:color w:val="17365D"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b/>
          <w:color w:val="17365D"/>
          <w:szCs w:val="24"/>
        </w:rPr>
        <w:lastRenderedPageBreak/>
        <w:t>Dyplomy wręcza</w:t>
      </w:r>
      <w:r>
        <w:rPr>
          <w:rFonts w:ascii="Book Antiqua" w:hAnsi="Book Antiqua"/>
          <w:b/>
          <w:color w:val="17365D"/>
          <w:szCs w:val="24"/>
        </w:rPr>
        <w:t>ł</w:t>
      </w:r>
      <w:r w:rsidRPr="0052467D">
        <w:rPr>
          <w:rFonts w:ascii="Book Antiqua" w:hAnsi="Book Antiqua"/>
          <w:b/>
          <w:color w:val="17365D"/>
          <w:szCs w:val="24"/>
        </w:rPr>
        <w:t xml:space="preserve"> dziekan </w:t>
      </w:r>
      <w:r w:rsidRPr="0052467D">
        <w:rPr>
          <w:rFonts w:ascii="Book Antiqua" w:hAnsi="Book Antiqua"/>
          <w:b/>
          <w:bCs/>
          <w:color w:val="17365D"/>
          <w:szCs w:val="24"/>
        </w:rPr>
        <w:t xml:space="preserve">Wydziału Nauk Ekonomicznych dr. hab. </w:t>
      </w:r>
      <w:r w:rsidRPr="0052467D">
        <w:rPr>
          <w:rFonts w:ascii="Book Antiqua" w:hAnsi="Book Antiqua"/>
          <w:bCs/>
          <w:color w:val="17365D"/>
          <w:szCs w:val="24"/>
        </w:rPr>
        <w:t>Marek Łyszczak</w:t>
      </w:r>
      <w:r w:rsidRPr="0052467D">
        <w:rPr>
          <w:rFonts w:ascii="Book Antiqua" w:hAnsi="Book Antiqua"/>
          <w:b/>
          <w:bCs/>
          <w:color w:val="17365D"/>
          <w:szCs w:val="24"/>
        </w:rPr>
        <w:t>, prof. UE</w:t>
      </w:r>
    </w:p>
    <w:p w:rsidR="00523ED3" w:rsidRDefault="00523ED3" w:rsidP="00523ED3">
      <w:pPr>
        <w:jc w:val="both"/>
        <w:rPr>
          <w:rFonts w:ascii="Book Antiqua" w:hAnsi="Book Antiqua"/>
          <w:b/>
          <w:bCs/>
          <w:iCs/>
          <w:szCs w:val="24"/>
        </w:rPr>
      </w:pPr>
    </w:p>
    <w:p w:rsidR="00523ED3" w:rsidRPr="0052467D" w:rsidRDefault="00523ED3" w:rsidP="00523ED3">
      <w:pPr>
        <w:jc w:val="both"/>
        <w:rPr>
          <w:rFonts w:ascii="Book Antiqua" w:hAnsi="Book Antiqua"/>
          <w:b/>
          <w:szCs w:val="24"/>
        </w:rPr>
      </w:pPr>
      <w:r w:rsidRPr="0052467D">
        <w:rPr>
          <w:rFonts w:ascii="Book Antiqua" w:hAnsi="Book Antiqua"/>
          <w:b/>
          <w:bCs/>
          <w:iCs/>
          <w:szCs w:val="24"/>
        </w:rPr>
        <w:t>W 2014 roku</w:t>
      </w:r>
      <w:r w:rsidRPr="0052467D">
        <w:rPr>
          <w:rFonts w:ascii="Book Antiqua" w:hAnsi="Book Antiqua"/>
          <w:b/>
          <w:bCs/>
          <w:i/>
          <w:iCs/>
          <w:szCs w:val="24"/>
        </w:rPr>
        <w:t xml:space="preserve"> </w:t>
      </w:r>
      <w:r w:rsidRPr="0052467D">
        <w:rPr>
          <w:rFonts w:ascii="Book Antiqua" w:hAnsi="Book Antiqua"/>
          <w:b/>
          <w:bCs/>
          <w:iCs/>
          <w:szCs w:val="24"/>
        </w:rPr>
        <w:t>Rada Wydziału</w:t>
      </w:r>
      <w:r w:rsidRPr="0052467D">
        <w:rPr>
          <w:rFonts w:ascii="Book Antiqua" w:hAnsi="Book Antiqua"/>
          <w:b/>
          <w:szCs w:val="24"/>
        </w:rPr>
        <w:t xml:space="preserve"> Ekonomii, Zarządzania i Turystyki nadała</w:t>
      </w:r>
      <w:r w:rsidRPr="0052467D">
        <w:rPr>
          <w:rFonts w:ascii="Book Antiqua" w:hAnsi="Book Antiqua"/>
          <w:b/>
          <w:bCs/>
          <w:i/>
          <w:iCs/>
          <w:szCs w:val="24"/>
        </w:rPr>
        <w:t xml:space="preserve"> s</w:t>
      </w:r>
      <w:r w:rsidRPr="0052467D">
        <w:rPr>
          <w:rFonts w:ascii="Book Antiqua" w:hAnsi="Book Antiqua"/>
          <w:b/>
          <w:szCs w:val="24"/>
        </w:rPr>
        <w:t xml:space="preserve">topień doktora habilitowanego w dziedzinie nauk ekonomicznych w </w:t>
      </w:r>
      <w:r w:rsidRPr="0052467D">
        <w:rPr>
          <w:rFonts w:ascii="Book Antiqua" w:hAnsi="Book Antiqua"/>
          <w:b/>
          <w:szCs w:val="24"/>
          <w:u w:val="single"/>
        </w:rPr>
        <w:t>dyscyplinie ekonomia</w:t>
      </w:r>
    </w:p>
    <w:p w:rsidR="00523ED3" w:rsidRPr="0052467D" w:rsidRDefault="00523ED3" w:rsidP="00523ED3">
      <w:pPr>
        <w:tabs>
          <w:tab w:val="left" w:pos="1276"/>
        </w:tabs>
        <w:jc w:val="both"/>
        <w:rPr>
          <w:rFonts w:ascii="Book Antiqua" w:hAnsi="Book Antiqua"/>
          <w:b/>
          <w:bCs/>
          <w:szCs w:val="24"/>
        </w:rPr>
      </w:pPr>
    </w:p>
    <w:p w:rsidR="00523ED3" w:rsidRPr="0052467D" w:rsidRDefault="00523ED3" w:rsidP="00523ED3">
      <w:pPr>
        <w:tabs>
          <w:tab w:val="left" w:pos="1276"/>
        </w:tabs>
        <w:jc w:val="both"/>
        <w:rPr>
          <w:rFonts w:ascii="Book Antiqua" w:hAnsi="Book Antiqua"/>
          <w:i/>
          <w:iCs/>
          <w:szCs w:val="24"/>
        </w:rPr>
      </w:pPr>
      <w:r w:rsidRPr="0052467D">
        <w:rPr>
          <w:rFonts w:ascii="Book Antiqua" w:hAnsi="Book Antiqua"/>
          <w:b/>
          <w:bCs/>
          <w:szCs w:val="24"/>
        </w:rPr>
        <w:t xml:space="preserve">Panu dr. Andrzejowi Dudkowi </w:t>
      </w:r>
      <w:r w:rsidRPr="0052467D">
        <w:rPr>
          <w:rFonts w:ascii="Book Antiqua" w:hAnsi="Book Antiqua"/>
          <w:szCs w:val="24"/>
        </w:rPr>
        <w:t xml:space="preserve">za dorobek naukowy i monografię habilitacyjną pt. </w:t>
      </w:r>
      <w:r w:rsidRPr="0052467D">
        <w:rPr>
          <w:rFonts w:ascii="Book Antiqua" w:hAnsi="Book Antiqua"/>
          <w:i/>
          <w:iCs/>
          <w:szCs w:val="24"/>
        </w:rPr>
        <w:t>Metody analizy danych symbolicznych w badaniach ekonomicz</w:t>
      </w:r>
      <w:r w:rsidRPr="0052467D">
        <w:rPr>
          <w:rFonts w:ascii="Book Antiqua" w:hAnsi="Book Antiqua"/>
          <w:i/>
          <w:iCs/>
          <w:szCs w:val="24"/>
        </w:rPr>
        <w:softHyphen/>
        <w:t xml:space="preserve">nych </w:t>
      </w:r>
    </w:p>
    <w:p w:rsidR="00523ED3" w:rsidRPr="0052467D" w:rsidRDefault="00523ED3" w:rsidP="00523ED3">
      <w:pPr>
        <w:tabs>
          <w:tab w:val="left" w:pos="1276"/>
        </w:tabs>
        <w:jc w:val="both"/>
        <w:rPr>
          <w:rFonts w:ascii="Book Antiqua" w:hAnsi="Book Antiqua"/>
          <w:szCs w:val="24"/>
        </w:rPr>
      </w:pPr>
      <w:r w:rsidRPr="0052467D">
        <w:rPr>
          <w:rFonts w:ascii="Book Antiqua" w:hAnsi="Book Antiqua"/>
          <w:szCs w:val="24"/>
        </w:rPr>
        <w:t xml:space="preserve">Recenzentami dorobku naukowego byli profesorowie: Eugeniusz Gatnar, Witold Jurek, Stanisław Maciej Kot, Małgorzata </w:t>
      </w:r>
      <w:proofErr w:type="spellStart"/>
      <w:r w:rsidRPr="0052467D">
        <w:rPr>
          <w:rFonts w:ascii="Book Antiqua" w:hAnsi="Book Antiqua"/>
          <w:szCs w:val="24"/>
        </w:rPr>
        <w:t>Rószkiewicz</w:t>
      </w:r>
      <w:proofErr w:type="spellEnd"/>
      <w:r w:rsidRPr="0052467D">
        <w:rPr>
          <w:rFonts w:ascii="Book Antiqua" w:hAnsi="Book Antiqua"/>
          <w:szCs w:val="24"/>
        </w:rPr>
        <w:t xml:space="preserve"> </w:t>
      </w:r>
    </w:p>
    <w:p w:rsidR="00523ED3" w:rsidRPr="0052467D" w:rsidRDefault="00523ED3" w:rsidP="00523ED3">
      <w:pPr>
        <w:tabs>
          <w:tab w:val="left" w:pos="1276"/>
        </w:tabs>
        <w:jc w:val="both"/>
        <w:rPr>
          <w:rFonts w:ascii="Book Antiqua" w:hAnsi="Book Antiqua"/>
          <w:b/>
          <w:bCs/>
          <w:szCs w:val="24"/>
        </w:rPr>
      </w:pPr>
    </w:p>
    <w:p w:rsidR="00523ED3" w:rsidRPr="0052467D" w:rsidRDefault="00523ED3" w:rsidP="00523ED3">
      <w:pPr>
        <w:pStyle w:val="BodyText2"/>
        <w:tabs>
          <w:tab w:val="clear" w:pos="360"/>
          <w:tab w:val="clear" w:pos="720"/>
        </w:tabs>
        <w:spacing w:line="240" w:lineRule="auto"/>
        <w:ind w:firstLine="0"/>
        <w:rPr>
          <w:rFonts w:ascii="Book Antiqua" w:hAnsi="Book Antiqua"/>
          <w:bCs/>
          <w:i w:val="0"/>
          <w:color w:val="17365D"/>
          <w:sz w:val="24"/>
          <w:szCs w:val="24"/>
        </w:rPr>
      </w:pPr>
      <w:r w:rsidRPr="00523ED3">
        <w:rPr>
          <w:rFonts w:ascii="Book Antiqua" w:hAnsi="Book Antiqua"/>
          <w:i w:val="0"/>
          <w:color w:val="17365D"/>
          <w:sz w:val="24"/>
          <w:szCs w:val="24"/>
        </w:rPr>
        <w:t xml:space="preserve">Dyplomy wręczył dziekan Wydziału </w:t>
      </w:r>
      <w:r w:rsidRPr="00523ED3">
        <w:rPr>
          <w:rFonts w:ascii="Book Antiqua" w:hAnsi="Book Antiqua"/>
          <w:bCs/>
          <w:i w:val="0"/>
          <w:color w:val="17365D"/>
          <w:sz w:val="24"/>
          <w:szCs w:val="24"/>
        </w:rPr>
        <w:t xml:space="preserve">Ekonomii, Zarządzania i Turystyki prof. </w:t>
      </w:r>
      <w:r>
        <w:rPr>
          <w:rFonts w:ascii="Book Antiqua" w:hAnsi="Book Antiqua"/>
          <w:bCs/>
          <w:i w:val="0"/>
          <w:color w:val="17365D"/>
          <w:sz w:val="24"/>
          <w:szCs w:val="24"/>
        </w:rPr>
        <w:t xml:space="preserve">zw. </w:t>
      </w:r>
      <w:r w:rsidRPr="00523ED3">
        <w:rPr>
          <w:rFonts w:ascii="Book Antiqua" w:hAnsi="Book Antiqua"/>
          <w:bCs/>
          <w:i w:val="0"/>
          <w:color w:val="17365D"/>
          <w:sz w:val="24"/>
          <w:szCs w:val="24"/>
        </w:rPr>
        <w:t>dr.</w:t>
      </w:r>
      <w:r w:rsidRPr="0052467D">
        <w:rPr>
          <w:rFonts w:ascii="Book Antiqua" w:hAnsi="Book Antiqua"/>
          <w:bCs/>
          <w:i w:val="0"/>
          <w:color w:val="17365D"/>
          <w:sz w:val="24"/>
          <w:szCs w:val="24"/>
        </w:rPr>
        <w:t xml:space="preserve"> hab. Marek </w:t>
      </w:r>
      <w:proofErr w:type="spellStart"/>
      <w:r w:rsidRPr="0052467D">
        <w:rPr>
          <w:rFonts w:ascii="Book Antiqua" w:hAnsi="Book Antiqua"/>
          <w:bCs/>
          <w:i w:val="0"/>
          <w:color w:val="17365D"/>
          <w:sz w:val="24"/>
          <w:szCs w:val="24"/>
        </w:rPr>
        <w:t>Walesiak</w:t>
      </w:r>
      <w:proofErr w:type="spellEnd"/>
      <w:r w:rsidRPr="0052467D">
        <w:rPr>
          <w:rFonts w:ascii="Book Antiqua" w:hAnsi="Book Antiqua"/>
          <w:bCs/>
          <w:i w:val="0"/>
          <w:color w:val="17365D"/>
          <w:sz w:val="24"/>
          <w:szCs w:val="24"/>
        </w:rPr>
        <w:t>.</w:t>
      </w:r>
    </w:p>
    <w:p w:rsidR="00523ED3" w:rsidRPr="0052467D" w:rsidRDefault="00523ED3" w:rsidP="00D7527C">
      <w:pPr>
        <w:jc w:val="both"/>
        <w:rPr>
          <w:rFonts w:ascii="Book Antiqua" w:hAnsi="Book Antiqua"/>
          <w:b/>
          <w:i/>
          <w:color w:val="006600"/>
          <w:szCs w:val="24"/>
        </w:rPr>
      </w:pPr>
    </w:p>
    <w:sectPr w:rsidR="00523ED3" w:rsidRPr="0052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ZapfHumnst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C"/>
    <w:rsid w:val="00523ED3"/>
    <w:rsid w:val="00793E9C"/>
    <w:rsid w:val="007F5A49"/>
    <w:rsid w:val="00D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2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4">
    <w:name w:val="Pa24"/>
    <w:basedOn w:val="Normalny"/>
    <w:next w:val="Normalny"/>
    <w:uiPriority w:val="99"/>
    <w:rsid w:val="00D7527C"/>
    <w:pPr>
      <w:overflowPunct/>
      <w:spacing w:line="201" w:lineRule="atLeast"/>
      <w:textAlignment w:val="auto"/>
    </w:pPr>
    <w:rPr>
      <w:rFonts w:ascii="ZapfHumnstEU" w:eastAsia="Calibri" w:hAnsi="ZapfHumnstEU"/>
      <w:szCs w:val="24"/>
      <w:lang w:eastAsia="en-US"/>
    </w:rPr>
  </w:style>
  <w:style w:type="paragraph" w:customStyle="1" w:styleId="BodyText2">
    <w:name w:val="Body Text 2"/>
    <w:basedOn w:val="Normalny"/>
    <w:rsid w:val="00523ED3"/>
    <w:pPr>
      <w:tabs>
        <w:tab w:val="left" w:pos="360"/>
        <w:tab w:val="left" w:pos="720"/>
      </w:tabs>
      <w:spacing w:line="480" w:lineRule="atLeast"/>
      <w:ind w:firstLine="1418"/>
      <w:jc w:val="both"/>
    </w:pPr>
    <w:rPr>
      <w:rFonts w:ascii="Arial" w:hAnsi="Arial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2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4">
    <w:name w:val="Pa24"/>
    <w:basedOn w:val="Normalny"/>
    <w:next w:val="Normalny"/>
    <w:uiPriority w:val="99"/>
    <w:rsid w:val="00D7527C"/>
    <w:pPr>
      <w:overflowPunct/>
      <w:spacing w:line="201" w:lineRule="atLeast"/>
      <w:textAlignment w:val="auto"/>
    </w:pPr>
    <w:rPr>
      <w:rFonts w:ascii="ZapfHumnstEU" w:eastAsia="Calibri" w:hAnsi="ZapfHumnstEU"/>
      <w:szCs w:val="24"/>
      <w:lang w:eastAsia="en-US"/>
    </w:rPr>
  </w:style>
  <w:style w:type="paragraph" w:customStyle="1" w:styleId="BodyText2">
    <w:name w:val="Body Text 2"/>
    <w:basedOn w:val="Normalny"/>
    <w:rsid w:val="00523ED3"/>
    <w:pPr>
      <w:tabs>
        <w:tab w:val="left" w:pos="360"/>
        <w:tab w:val="left" w:pos="720"/>
      </w:tabs>
      <w:spacing w:line="480" w:lineRule="atLeast"/>
      <w:ind w:firstLine="1418"/>
      <w:jc w:val="both"/>
    </w:pPr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3</cp:revision>
  <dcterms:created xsi:type="dcterms:W3CDTF">2015-03-07T05:25:00Z</dcterms:created>
  <dcterms:modified xsi:type="dcterms:W3CDTF">2015-03-07T05:41:00Z</dcterms:modified>
</cp:coreProperties>
</file>